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DC8" w:rsidRPr="00210009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Приложение 1</w:t>
      </w:r>
    </w:p>
    <w:p w:rsidR="00FB2DC8" w:rsidRPr="00210009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к административному</w:t>
      </w:r>
    </w:p>
    <w:p w:rsidR="00FB2DC8" w:rsidRPr="00210009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регламенту предоставления</w:t>
      </w:r>
    </w:p>
    <w:p w:rsidR="00FB2DC8" w:rsidRPr="00210009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муниципальной услуги</w:t>
      </w:r>
    </w:p>
    <w:p w:rsidR="00FB2DC8" w:rsidRPr="00210009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«Установление публичного</w:t>
      </w:r>
    </w:p>
    <w:p w:rsidR="00FB2DC8" w:rsidRPr="00210009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сервитута в порядке Главы V.7.</w:t>
      </w:r>
    </w:p>
    <w:p w:rsidR="00FB2DC8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Земельного кодекса</w:t>
      </w:r>
    </w:p>
    <w:p w:rsidR="00FB2DC8" w:rsidRPr="00210009" w:rsidRDefault="00FB2DC8" w:rsidP="00FB2DC8">
      <w:pPr>
        <w:spacing w:line="240" w:lineRule="atLeast"/>
        <w:ind w:firstLine="5529"/>
        <w:contextualSpacing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210009">
        <w:rPr>
          <w:sz w:val="28"/>
          <w:szCs w:val="28"/>
          <w:lang w:eastAsia="ru-RU"/>
        </w:rPr>
        <w:t>оссийской</w:t>
      </w:r>
      <w:r>
        <w:rPr>
          <w:sz w:val="28"/>
          <w:szCs w:val="28"/>
          <w:lang w:eastAsia="ru-RU"/>
        </w:rPr>
        <w:t xml:space="preserve"> </w:t>
      </w:r>
      <w:r w:rsidRPr="00210009">
        <w:rPr>
          <w:sz w:val="28"/>
          <w:szCs w:val="28"/>
          <w:lang w:eastAsia="ru-RU"/>
        </w:rPr>
        <w:t>Федерации»</w:t>
      </w:r>
    </w:p>
    <w:p w:rsidR="00FB2DC8" w:rsidRPr="00210009" w:rsidRDefault="00FB2DC8" w:rsidP="00FB2DC8">
      <w:pPr>
        <w:spacing w:line="240" w:lineRule="atLeast"/>
        <w:contextualSpacing/>
        <w:jc w:val="center"/>
        <w:rPr>
          <w:sz w:val="28"/>
          <w:szCs w:val="28"/>
          <w:lang w:eastAsia="ru-RU"/>
        </w:rPr>
      </w:pPr>
    </w:p>
    <w:p w:rsidR="00FB2DC8" w:rsidRPr="00210009" w:rsidRDefault="00FB2DC8" w:rsidP="00FB2DC8">
      <w:pPr>
        <w:spacing w:line="240" w:lineRule="atLeast"/>
        <w:contextualSpacing/>
        <w:jc w:val="center"/>
        <w:rPr>
          <w:sz w:val="28"/>
          <w:szCs w:val="28"/>
          <w:lang w:eastAsia="ru-RU"/>
        </w:rPr>
      </w:pPr>
    </w:p>
    <w:p w:rsidR="00FB2DC8" w:rsidRPr="00210009" w:rsidRDefault="00FB2DC8" w:rsidP="00FB2DC8">
      <w:pPr>
        <w:spacing w:line="240" w:lineRule="atLeast"/>
        <w:contextualSpacing/>
        <w:jc w:val="center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 xml:space="preserve">Форма решения о предоставлении муниципальной услуги </w:t>
      </w:r>
    </w:p>
    <w:p w:rsidR="00FB2DC8" w:rsidRPr="00210009" w:rsidRDefault="00FB2DC8" w:rsidP="00FB2DC8">
      <w:pPr>
        <w:spacing w:line="240" w:lineRule="atLeast"/>
        <w:contextualSpacing/>
        <w:jc w:val="center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«У</w:t>
      </w:r>
      <w:r w:rsidRPr="00400CD5">
        <w:rPr>
          <w:sz w:val="28"/>
          <w:szCs w:val="28"/>
        </w:rPr>
        <w:t>становлени</w:t>
      </w:r>
      <w:r>
        <w:rPr>
          <w:sz w:val="28"/>
          <w:szCs w:val="28"/>
        </w:rPr>
        <w:t>е</w:t>
      </w:r>
      <w:r w:rsidRPr="00400CD5">
        <w:rPr>
          <w:sz w:val="28"/>
          <w:szCs w:val="28"/>
        </w:rPr>
        <w:t xml:space="preserve"> публичного сервитута</w:t>
      </w:r>
      <w:r>
        <w:rPr>
          <w:sz w:val="28"/>
          <w:szCs w:val="28"/>
        </w:rPr>
        <w:t xml:space="preserve"> </w:t>
      </w:r>
      <w:r w:rsidRPr="00400CD5">
        <w:rPr>
          <w:sz w:val="28"/>
          <w:szCs w:val="28"/>
        </w:rPr>
        <w:t>в порядке главы V.7. Земельного кодекса</w:t>
      </w:r>
      <w:r>
        <w:rPr>
          <w:sz w:val="28"/>
          <w:szCs w:val="28"/>
        </w:rPr>
        <w:t xml:space="preserve"> </w:t>
      </w:r>
      <w:r w:rsidRPr="00400CD5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»</w:t>
      </w:r>
    </w:p>
    <w:p w:rsidR="00FB2DC8" w:rsidRPr="00210009" w:rsidRDefault="00FB2DC8" w:rsidP="00FB2DC8">
      <w:pPr>
        <w:spacing w:line="240" w:lineRule="atLeast"/>
        <w:contextualSpacing/>
        <w:rPr>
          <w:sz w:val="28"/>
          <w:szCs w:val="28"/>
          <w:lang w:eastAsia="ru-RU"/>
        </w:rPr>
      </w:pPr>
    </w:p>
    <w:p w:rsidR="00FB2DC8" w:rsidRPr="00210009" w:rsidRDefault="00FB2DC8" w:rsidP="00FB2DC8">
      <w:pPr>
        <w:spacing w:line="240" w:lineRule="atLeast"/>
        <w:contextualSpacing/>
        <w:jc w:val="center"/>
        <w:rPr>
          <w:sz w:val="28"/>
          <w:szCs w:val="28"/>
          <w:lang w:eastAsia="ru-RU"/>
        </w:rPr>
      </w:pPr>
      <w:r w:rsidRPr="00210009">
        <w:rPr>
          <w:sz w:val="28"/>
          <w:szCs w:val="28"/>
          <w:lang w:eastAsia="ru-RU"/>
        </w:rPr>
        <w:t>(оформляется на официальном бланке Администрации)</w:t>
      </w:r>
    </w:p>
    <w:p w:rsidR="00FB2DC8" w:rsidRDefault="00FB2DC8" w:rsidP="00FB2DC8">
      <w:pPr>
        <w:spacing w:after="0"/>
        <w:ind w:firstLine="709"/>
        <w:contextualSpacing/>
        <w:jc w:val="center"/>
        <w:rPr>
          <w:sz w:val="28"/>
          <w:szCs w:val="28"/>
        </w:rPr>
      </w:pPr>
    </w:p>
    <w:p w:rsidR="00FB2DC8" w:rsidRDefault="00FB2DC8" w:rsidP="00FB2DC8">
      <w:pPr>
        <w:spacing w:after="0"/>
        <w:ind w:firstLine="709"/>
        <w:contextualSpacing/>
        <w:jc w:val="center"/>
        <w:rPr>
          <w:sz w:val="28"/>
          <w:szCs w:val="28"/>
        </w:rPr>
      </w:pPr>
    </w:p>
    <w:p w:rsidR="00FB2DC8" w:rsidRPr="00400CD5" w:rsidRDefault="00FB2DC8" w:rsidP="00FB2DC8">
      <w:pPr>
        <w:spacing w:after="0"/>
        <w:ind w:firstLine="709"/>
        <w:contextualSpacing/>
        <w:jc w:val="center"/>
        <w:rPr>
          <w:sz w:val="28"/>
          <w:szCs w:val="28"/>
        </w:rPr>
      </w:pPr>
      <w:r w:rsidRPr="00400CD5">
        <w:rPr>
          <w:sz w:val="28"/>
          <w:szCs w:val="28"/>
        </w:rPr>
        <w:t>ПОСТАНОВЛЕНИЕ</w:t>
      </w:r>
    </w:p>
    <w:p w:rsidR="00FB2DC8" w:rsidRPr="00400CD5" w:rsidRDefault="00FB2DC8" w:rsidP="00FB2DC8">
      <w:pPr>
        <w:spacing w:after="0"/>
        <w:ind w:firstLine="709"/>
        <w:contextualSpacing/>
        <w:jc w:val="center"/>
        <w:rPr>
          <w:sz w:val="28"/>
          <w:szCs w:val="28"/>
        </w:rPr>
      </w:pPr>
      <w:r w:rsidRPr="00400CD5">
        <w:rPr>
          <w:sz w:val="28"/>
          <w:szCs w:val="28"/>
        </w:rPr>
        <w:t>от ____________ № ____________</w:t>
      </w:r>
    </w:p>
    <w:p w:rsidR="00FB2DC8" w:rsidRDefault="00FB2DC8" w:rsidP="00FB2DC8">
      <w:pPr>
        <w:spacing w:after="0"/>
        <w:ind w:firstLine="709"/>
        <w:contextualSpacing/>
        <w:rPr>
          <w:sz w:val="28"/>
          <w:szCs w:val="28"/>
        </w:rPr>
      </w:pPr>
    </w:p>
    <w:p w:rsidR="00FB2DC8" w:rsidRPr="00400CD5" w:rsidRDefault="00FB2DC8" w:rsidP="00FB2DC8">
      <w:pPr>
        <w:spacing w:after="0"/>
        <w:ind w:firstLine="709"/>
        <w:contextualSpacing/>
        <w:rPr>
          <w:sz w:val="28"/>
          <w:szCs w:val="28"/>
        </w:rPr>
      </w:pPr>
    </w:p>
    <w:p w:rsidR="00FB2DC8" w:rsidRDefault="00FB2DC8" w:rsidP="00FB2DC8">
      <w:pPr>
        <w:widowControl w:val="0"/>
        <w:spacing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400CD5">
        <w:rPr>
          <w:sz w:val="28"/>
          <w:szCs w:val="28"/>
        </w:rPr>
        <w:t>б установлении публичного сервитута</w:t>
      </w:r>
      <w:r>
        <w:rPr>
          <w:sz w:val="28"/>
          <w:szCs w:val="28"/>
        </w:rPr>
        <w:t xml:space="preserve"> </w:t>
      </w:r>
      <w:r w:rsidRPr="00400CD5">
        <w:rPr>
          <w:sz w:val="28"/>
          <w:szCs w:val="28"/>
        </w:rPr>
        <w:t xml:space="preserve">в порядке </w:t>
      </w:r>
    </w:p>
    <w:p w:rsidR="00FB2DC8" w:rsidRDefault="00FB2DC8" w:rsidP="00FB2DC8">
      <w:pPr>
        <w:widowControl w:val="0"/>
        <w:spacing w:after="0"/>
        <w:contextualSpacing/>
        <w:jc w:val="center"/>
        <w:rPr>
          <w:sz w:val="28"/>
          <w:szCs w:val="28"/>
        </w:rPr>
      </w:pPr>
      <w:r w:rsidRPr="00400CD5">
        <w:rPr>
          <w:sz w:val="28"/>
          <w:szCs w:val="28"/>
        </w:rPr>
        <w:t>главы V.7. Земельного кодекса</w:t>
      </w:r>
      <w:r>
        <w:rPr>
          <w:sz w:val="28"/>
          <w:szCs w:val="28"/>
        </w:rPr>
        <w:t xml:space="preserve"> </w:t>
      </w:r>
      <w:r w:rsidRPr="00400CD5">
        <w:rPr>
          <w:sz w:val="28"/>
          <w:szCs w:val="28"/>
        </w:rPr>
        <w:t>Российской Федерации</w:t>
      </w:r>
    </w:p>
    <w:p w:rsidR="00FB2DC8" w:rsidRDefault="00FB2DC8" w:rsidP="00FB2DC8">
      <w:pPr>
        <w:widowControl w:val="0"/>
        <w:spacing w:after="0"/>
        <w:contextualSpacing/>
        <w:rPr>
          <w:sz w:val="28"/>
          <w:szCs w:val="28"/>
        </w:rPr>
      </w:pPr>
    </w:p>
    <w:p w:rsidR="00FB2DC8" w:rsidRDefault="00FB2DC8" w:rsidP="00FB2DC8">
      <w:pPr>
        <w:widowControl w:val="0"/>
        <w:spacing w:after="0"/>
        <w:contextualSpacing/>
        <w:rPr>
          <w:sz w:val="28"/>
          <w:szCs w:val="28"/>
        </w:rPr>
      </w:pPr>
      <w:r w:rsidRPr="00400CD5">
        <w:rPr>
          <w:sz w:val="28"/>
          <w:szCs w:val="28"/>
        </w:rPr>
        <w:t xml:space="preserve">по адресу: _______________________   </w:t>
      </w:r>
    </w:p>
    <w:p w:rsidR="00FB2DC8" w:rsidRDefault="00FB2DC8" w:rsidP="00FB2DC8">
      <w:pPr>
        <w:widowControl w:val="0"/>
        <w:spacing w:after="0"/>
        <w:contextualSpacing/>
        <w:rPr>
          <w:sz w:val="28"/>
          <w:szCs w:val="28"/>
        </w:rPr>
      </w:pPr>
      <w:r w:rsidRPr="00400CD5">
        <w:rPr>
          <w:sz w:val="28"/>
          <w:szCs w:val="28"/>
        </w:rPr>
        <w:t>в целях _______________________</w:t>
      </w:r>
      <w:r>
        <w:rPr>
          <w:sz w:val="28"/>
          <w:szCs w:val="28"/>
        </w:rPr>
        <w:t>___</w:t>
      </w:r>
    </w:p>
    <w:p w:rsidR="00FB2DC8" w:rsidRPr="00400CD5" w:rsidRDefault="00FB2DC8" w:rsidP="00FB2DC8">
      <w:pPr>
        <w:widowControl w:val="0"/>
        <w:spacing w:after="0"/>
        <w:contextualSpacing/>
        <w:rPr>
          <w:sz w:val="28"/>
          <w:szCs w:val="28"/>
        </w:rPr>
      </w:pPr>
      <w:r w:rsidRPr="00400CD5">
        <w:rPr>
          <w:sz w:val="28"/>
          <w:szCs w:val="28"/>
        </w:rPr>
        <w:t>в пользу _________________________</w:t>
      </w:r>
    </w:p>
    <w:p w:rsidR="00FB2DC8" w:rsidRPr="00400CD5" w:rsidRDefault="00FB2DC8" w:rsidP="00FB2DC8">
      <w:pPr>
        <w:widowControl w:val="0"/>
        <w:spacing w:after="0"/>
        <w:ind w:firstLine="709"/>
        <w:contextualSpacing/>
        <w:rPr>
          <w:sz w:val="28"/>
          <w:szCs w:val="28"/>
          <w:lang w:eastAsia="ru-RU"/>
        </w:rPr>
      </w:pPr>
    </w:p>
    <w:p w:rsidR="00FB2DC8" w:rsidRPr="00400CD5" w:rsidRDefault="00FB2DC8" w:rsidP="00FB2DC8">
      <w:pPr>
        <w:widowControl w:val="0"/>
        <w:spacing w:after="0"/>
        <w:ind w:firstLine="709"/>
        <w:contextualSpacing/>
        <w:rPr>
          <w:sz w:val="28"/>
          <w:szCs w:val="28"/>
          <w:lang w:eastAsia="ru-RU"/>
        </w:rPr>
      </w:pPr>
      <w:r w:rsidRPr="00400CD5">
        <w:rPr>
          <w:sz w:val="28"/>
          <w:szCs w:val="28"/>
          <w:lang w:eastAsia="ru-RU"/>
        </w:rPr>
        <w:t xml:space="preserve">В соответствии с Земельным кодексом Российской Федерации, Федеральным законом от 06.10.2003 № 131-ФЗ «Об общих принципах организации местного самоуправления в Российской Федерации», Законом Московской области </w:t>
      </w:r>
      <w:r>
        <w:rPr>
          <w:sz w:val="28"/>
          <w:szCs w:val="28"/>
          <w:lang w:eastAsia="ru-RU"/>
        </w:rPr>
        <w:t xml:space="preserve">от 07.06.1996 </w:t>
      </w:r>
      <w:r w:rsidRPr="00400CD5">
        <w:rPr>
          <w:sz w:val="28"/>
          <w:szCs w:val="28"/>
          <w:lang w:eastAsia="ru-RU"/>
        </w:rPr>
        <w:t xml:space="preserve">№ 23/96-ОЗ «О регулировании земельных отношений в Московской области», руководствуясь Уставом муниципального образования _____________, учитывая Запрос о предоставлении </w:t>
      </w:r>
      <w:r>
        <w:rPr>
          <w:sz w:val="28"/>
          <w:szCs w:val="28"/>
          <w:lang w:eastAsia="ru-RU"/>
        </w:rPr>
        <w:t>муниципальной</w:t>
      </w:r>
      <w:r w:rsidRPr="00400CD5">
        <w:rPr>
          <w:sz w:val="28"/>
          <w:szCs w:val="28"/>
          <w:lang w:eastAsia="ru-RU"/>
        </w:rPr>
        <w:t xml:space="preserve"> услуги (ходатайство) ____________ </w:t>
      </w:r>
      <w:r w:rsidRPr="00400CD5">
        <w:rPr>
          <w:sz w:val="28"/>
          <w:szCs w:val="28"/>
          <w:lang w:eastAsia="ru-RU"/>
        </w:rPr>
        <w:br/>
        <w:t>(№ Запроса (ходатайства), ФИО/наименование Заявителя (представителя Заявителя)</w:t>
      </w:r>
    </w:p>
    <w:p w:rsidR="00FB2DC8" w:rsidRPr="00400CD5" w:rsidRDefault="00FB2DC8" w:rsidP="00FB2DC8">
      <w:pPr>
        <w:widowControl w:val="0"/>
        <w:spacing w:after="0"/>
        <w:ind w:firstLine="709"/>
        <w:contextualSpacing/>
        <w:rPr>
          <w:sz w:val="28"/>
          <w:szCs w:val="28"/>
          <w:lang w:eastAsia="ru-RU"/>
        </w:rPr>
      </w:pPr>
    </w:p>
    <w:p w:rsidR="00FB2DC8" w:rsidRPr="00400CD5" w:rsidRDefault="00FB2DC8" w:rsidP="00FB2DC8">
      <w:pPr>
        <w:spacing w:after="0"/>
        <w:ind w:firstLine="709"/>
        <w:contextualSpacing/>
        <w:jc w:val="center"/>
        <w:rPr>
          <w:spacing w:val="-6"/>
          <w:sz w:val="28"/>
          <w:szCs w:val="28"/>
        </w:rPr>
      </w:pPr>
      <w:r w:rsidRPr="00400CD5">
        <w:rPr>
          <w:spacing w:val="-6"/>
          <w:sz w:val="28"/>
          <w:szCs w:val="28"/>
        </w:rPr>
        <w:t>П О С Т А Н О В Л Я Ю:</w:t>
      </w:r>
    </w:p>
    <w:p w:rsidR="00FB2DC8" w:rsidRPr="00400CD5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 xml:space="preserve">1. Установить публичный сервитут на срок (указать на какой срок) ____ в отношении земельного участка (части земельного участка) с кадастровым </w:t>
      </w:r>
      <w:r w:rsidRPr="00D06A0F">
        <w:rPr>
          <w:spacing w:val="-6"/>
          <w:sz w:val="28"/>
          <w:szCs w:val="28"/>
        </w:rPr>
        <w:lastRenderedPageBreak/>
        <w:t>номером (при наличии)______________________</w:t>
      </w:r>
      <w:r w:rsidRPr="00D06A0F">
        <w:rPr>
          <w:sz w:val="28"/>
          <w:szCs w:val="28"/>
        </w:rPr>
        <w:t>_________/описание местоположения такого земельного участка/</w:t>
      </w:r>
      <w:r w:rsidRPr="00D06A0F">
        <w:rPr>
          <w:spacing w:val="-6"/>
          <w:sz w:val="28"/>
          <w:szCs w:val="28"/>
        </w:rPr>
        <w:t xml:space="preserve"> расположенного в границах ___________ (наименование муниципального образования), по адресу ___________, в пользу (наименование Заявителя (ИНН, ОГРН) _____________, </w:t>
      </w:r>
      <w:r w:rsidRPr="00D06A0F">
        <w:rPr>
          <w:spacing w:val="-6"/>
          <w:sz w:val="28"/>
          <w:szCs w:val="28"/>
        </w:rPr>
        <w:br/>
        <w:t>в целях _______________________, в границах в соответствии с приложением к настоящему Постановлению.</w:t>
      </w: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>* Собственник инженерного сооружения, которое переносится в связи с изъятием земельного участка для государственных или муниципальных нужд _____________________________(указываются сведения о собственнике инженерного сооружения, которое переносится в связи с изъятием земельного участка для государственных или муниципальных нужд, в случае,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инженерного сооружения);</w:t>
      </w: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>*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течение_____________________________________________ (указывается 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 (при наличии такого срока);</w:t>
      </w: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>* ______________________________ (указываются реквизиты решений об утверждении документов или реквизиты документов, предусмотренных </w:t>
      </w:r>
      <w:hyperlink r:id="rId4" w:anchor="dst2055" w:history="1">
        <w:r w:rsidRPr="00D06A0F">
          <w:rPr>
            <w:spacing w:val="-6"/>
            <w:sz w:val="28"/>
            <w:szCs w:val="28"/>
          </w:rPr>
          <w:t>пунктом 2 статьи 39.41</w:t>
        </w:r>
      </w:hyperlink>
      <w:r w:rsidRPr="00D06A0F">
        <w:rPr>
          <w:spacing w:val="-6"/>
          <w:sz w:val="28"/>
          <w:szCs w:val="28"/>
        </w:rPr>
        <w:t> Земельного кодекса Российской Федерации, в случае, если решение об установлении публичного сервитута принималось в соответствии с указанными документами);</w:t>
      </w: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>*________________________________ (указываются реквизиты нормативных актов,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случае, если публичный сервитут устанавливается в целях размещения инженерного сооружения, требующего установления зон с особыми условиями использования территорий);</w:t>
      </w: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>* __________________________________ (указывается 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лицам);</w:t>
      </w: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 xml:space="preserve">* ________________________________ (указывается график проведения работ при осуществлении деятельности, для обеспечения которой устанавливается публичный сервитут, в случае установления публичного </w:t>
      </w:r>
      <w:r w:rsidRPr="00D06A0F">
        <w:rPr>
          <w:spacing w:val="-6"/>
          <w:sz w:val="28"/>
          <w:szCs w:val="28"/>
        </w:rPr>
        <w:lastRenderedPageBreak/>
        <w:t>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лицам);</w:t>
      </w:r>
    </w:p>
    <w:p w:rsidR="00FB2DC8" w:rsidRPr="00D06A0F" w:rsidRDefault="00FB2DC8" w:rsidP="00FB2DC8">
      <w:pPr>
        <w:spacing w:after="0"/>
        <w:ind w:firstLine="709"/>
        <w:contextualSpacing/>
        <w:rPr>
          <w:spacing w:val="-6"/>
          <w:sz w:val="28"/>
          <w:szCs w:val="28"/>
        </w:rPr>
      </w:pPr>
      <w:r w:rsidRPr="00D06A0F">
        <w:rPr>
          <w:spacing w:val="-6"/>
          <w:sz w:val="28"/>
          <w:szCs w:val="28"/>
        </w:rPr>
        <w:t>* ___________________________________ (указывается на обязанность обладателя публичного сервитута привести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 </w:t>
      </w:r>
      <w:hyperlink r:id="rId5" w:anchor="dst2226" w:history="1">
        <w:r w:rsidRPr="00D06A0F">
          <w:rPr>
            <w:spacing w:val="-6"/>
            <w:sz w:val="28"/>
            <w:szCs w:val="28"/>
          </w:rPr>
          <w:t>пунктом 8 статьи 39.50</w:t>
        </w:r>
      </w:hyperlink>
      <w:r w:rsidRPr="00D06A0F">
        <w:rPr>
          <w:spacing w:val="-6"/>
          <w:sz w:val="28"/>
          <w:szCs w:val="28"/>
        </w:rPr>
        <w:t xml:space="preserve"> Земельного кодекса Российской Федерации).</w:t>
      </w:r>
    </w:p>
    <w:p w:rsidR="00FB2DC8" w:rsidRPr="00D06A0F" w:rsidRDefault="00FB2DC8" w:rsidP="00FB2DC8">
      <w:pPr>
        <w:spacing w:after="0"/>
        <w:ind w:firstLine="709"/>
        <w:contextualSpacing/>
        <w:rPr>
          <w:sz w:val="28"/>
          <w:szCs w:val="28"/>
        </w:rPr>
      </w:pPr>
      <w:r w:rsidRPr="00D06A0F">
        <w:rPr>
          <w:sz w:val="28"/>
          <w:szCs w:val="28"/>
        </w:rPr>
        <w:t>2. Администрации в течение 5</w:t>
      </w:r>
      <w:r>
        <w:rPr>
          <w:sz w:val="28"/>
          <w:szCs w:val="28"/>
        </w:rPr>
        <w:t xml:space="preserve"> (пяти)</w:t>
      </w:r>
      <w:r w:rsidRPr="00D06A0F">
        <w:rPr>
          <w:sz w:val="28"/>
          <w:szCs w:val="28"/>
        </w:rPr>
        <w:t xml:space="preserve"> рабочих дней направить копию настоящего Постановления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 1 настоящего Постановления, в Единый государственный реестр недвижимости.</w:t>
      </w:r>
    </w:p>
    <w:p w:rsidR="00FB2DC8" w:rsidRPr="00D06A0F" w:rsidRDefault="00FB2DC8" w:rsidP="00FB2DC8">
      <w:pPr>
        <w:spacing w:after="0"/>
        <w:ind w:firstLine="709"/>
        <w:contextualSpacing/>
        <w:rPr>
          <w:sz w:val="28"/>
          <w:szCs w:val="28"/>
          <w:lang w:eastAsia="ru-RU"/>
        </w:rPr>
      </w:pPr>
      <w:r w:rsidRPr="00D06A0F">
        <w:rPr>
          <w:sz w:val="28"/>
          <w:szCs w:val="28"/>
        </w:rPr>
        <w:t xml:space="preserve">3. Администрации в течение 5 </w:t>
      </w:r>
      <w:r>
        <w:rPr>
          <w:sz w:val="28"/>
          <w:szCs w:val="28"/>
        </w:rPr>
        <w:t xml:space="preserve">(пяти) </w:t>
      </w:r>
      <w:r w:rsidRPr="00D06A0F">
        <w:rPr>
          <w:sz w:val="28"/>
          <w:szCs w:val="28"/>
        </w:rPr>
        <w:t xml:space="preserve">рабочих дней разместить настоящее Постановление на официальном информационном сайте ___________ (наименование Администрации) ____________ (указывается наименование официального информационного сайта) </w:t>
      </w:r>
      <w:r w:rsidRPr="00D06A0F">
        <w:rPr>
          <w:sz w:val="28"/>
          <w:szCs w:val="28"/>
        </w:rPr>
        <w:br/>
      </w:r>
      <w:r w:rsidRPr="00D06A0F">
        <w:rPr>
          <w:sz w:val="28"/>
          <w:szCs w:val="28"/>
          <w:lang w:eastAsia="ru-RU"/>
        </w:rPr>
        <w:t>в информационно-телекоммуникационной сети «Интернет»</w:t>
      </w:r>
      <w:r w:rsidRPr="00D06A0F">
        <w:rPr>
          <w:sz w:val="28"/>
          <w:szCs w:val="28"/>
        </w:rPr>
        <w:t>.</w:t>
      </w:r>
    </w:p>
    <w:p w:rsidR="00FB2DC8" w:rsidRPr="00D06A0F" w:rsidRDefault="00FB2DC8" w:rsidP="00FB2DC8">
      <w:pPr>
        <w:spacing w:after="0"/>
        <w:ind w:firstLine="709"/>
        <w:contextualSpacing/>
        <w:rPr>
          <w:sz w:val="28"/>
          <w:szCs w:val="28"/>
        </w:rPr>
      </w:pPr>
      <w:r w:rsidRPr="00D06A0F">
        <w:rPr>
          <w:sz w:val="28"/>
          <w:szCs w:val="28"/>
        </w:rPr>
        <w:t>4.____________________ (указать структурное подразделение Администрации) в течение 5</w:t>
      </w:r>
      <w:r>
        <w:rPr>
          <w:sz w:val="28"/>
          <w:szCs w:val="28"/>
        </w:rPr>
        <w:t xml:space="preserve"> (пяти)</w:t>
      </w:r>
      <w:r w:rsidRPr="00D06A0F">
        <w:rPr>
          <w:sz w:val="28"/>
          <w:szCs w:val="28"/>
        </w:rPr>
        <w:t xml:space="preserve"> рабочих дней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FB2DC8" w:rsidRPr="00D06A0F" w:rsidRDefault="00FB2DC8" w:rsidP="00FB2DC8">
      <w:pPr>
        <w:spacing w:after="0"/>
        <w:ind w:firstLine="709"/>
        <w:contextualSpacing/>
        <w:rPr>
          <w:sz w:val="28"/>
          <w:szCs w:val="28"/>
        </w:rPr>
      </w:pPr>
      <w:r w:rsidRPr="00D06A0F">
        <w:rPr>
          <w:sz w:val="28"/>
          <w:szCs w:val="28"/>
        </w:rPr>
        <w:t>5. Контроль за выполнением настоящего Постановления возложить на ___________ (ФИО уполномоченного должностного лица).</w:t>
      </w:r>
    </w:p>
    <w:p w:rsidR="00FB2DC8" w:rsidRPr="00D06A0F" w:rsidRDefault="00FB2DC8" w:rsidP="00FB2DC8">
      <w:pPr>
        <w:spacing w:after="0"/>
        <w:ind w:firstLine="709"/>
        <w:contextualSpacing/>
        <w:rPr>
          <w:sz w:val="28"/>
          <w:szCs w:val="28"/>
        </w:rPr>
      </w:pPr>
    </w:p>
    <w:p w:rsidR="00FB2DC8" w:rsidRPr="00D06A0F" w:rsidRDefault="00FB2DC8" w:rsidP="00FB2DC8">
      <w:pPr>
        <w:spacing w:after="0"/>
        <w:ind w:firstLine="709"/>
        <w:contextualSpacing/>
        <w:rPr>
          <w:sz w:val="28"/>
          <w:szCs w:val="28"/>
        </w:rPr>
      </w:pPr>
      <w:r w:rsidRPr="00D06A0F">
        <w:rPr>
          <w:sz w:val="28"/>
          <w:szCs w:val="28"/>
        </w:rPr>
        <w:t>Должностное лицо ___________________________ (подпись, фамилия, инициалы)</w:t>
      </w:r>
    </w:p>
    <w:p w:rsidR="00613224" w:rsidRDefault="00613224"/>
    <w:p w:rsidR="00802F66" w:rsidRDefault="00802F66" w:rsidP="00802F66">
      <w:pPr>
        <w:spacing w:after="0"/>
        <w:contextualSpacing/>
        <w:rPr>
          <w:sz w:val="28"/>
          <w:szCs w:val="28"/>
        </w:rPr>
      </w:pPr>
      <w:r w:rsidRPr="00802F66">
        <w:rPr>
          <w:sz w:val="28"/>
          <w:szCs w:val="28"/>
        </w:rPr>
        <w:t xml:space="preserve">                                                               </w:t>
      </w:r>
    </w:p>
    <w:p w:rsidR="00802F66" w:rsidRDefault="00802F66" w:rsidP="00802F66">
      <w:pPr>
        <w:spacing w:after="0"/>
        <w:contextualSpacing/>
        <w:rPr>
          <w:sz w:val="28"/>
          <w:szCs w:val="28"/>
        </w:rPr>
      </w:pPr>
    </w:p>
    <w:p w:rsidR="00802F66" w:rsidRDefault="00802F66" w:rsidP="00802F66">
      <w:pPr>
        <w:spacing w:after="0"/>
        <w:contextualSpacing/>
        <w:rPr>
          <w:sz w:val="28"/>
          <w:szCs w:val="28"/>
        </w:rPr>
      </w:pPr>
    </w:p>
    <w:p w:rsidR="00802F66" w:rsidRDefault="00802F66" w:rsidP="00802F66">
      <w:pPr>
        <w:spacing w:after="0"/>
        <w:contextualSpacing/>
        <w:rPr>
          <w:sz w:val="28"/>
          <w:szCs w:val="28"/>
        </w:rPr>
      </w:pPr>
    </w:p>
    <w:p w:rsidR="00802F66" w:rsidRDefault="00802F66" w:rsidP="00802F66">
      <w:pPr>
        <w:spacing w:after="0"/>
        <w:contextualSpacing/>
        <w:rPr>
          <w:sz w:val="28"/>
          <w:szCs w:val="28"/>
        </w:rPr>
      </w:pPr>
    </w:p>
    <w:p w:rsidR="00802F66" w:rsidRDefault="00802F66" w:rsidP="00802F66">
      <w:pPr>
        <w:spacing w:after="0"/>
        <w:contextualSpacing/>
        <w:rPr>
          <w:sz w:val="28"/>
          <w:szCs w:val="28"/>
        </w:rPr>
      </w:pPr>
    </w:p>
    <w:p w:rsidR="00802F66" w:rsidRDefault="00802F66" w:rsidP="00802F66">
      <w:pPr>
        <w:spacing w:after="0"/>
        <w:contextualSpacing/>
        <w:rPr>
          <w:sz w:val="28"/>
          <w:szCs w:val="28"/>
        </w:rPr>
      </w:pPr>
    </w:p>
    <w:p w:rsidR="00802F66" w:rsidRDefault="00802F66" w:rsidP="00802F66">
      <w:pPr>
        <w:spacing w:after="0"/>
        <w:contextualSpacing/>
        <w:rPr>
          <w:sz w:val="28"/>
          <w:szCs w:val="28"/>
        </w:rPr>
      </w:pPr>
    </w:p>
    <w:p w:rsidR="00802F66" w:rsidRPr="00802F66" w:rsidRDefault="00802F66" w:rsidP="00802F66">
      <w:pPr>
        <w:spacing w:after="0"/>
        <w:ind w:left="4536" w:firstLine="0"/>
        <w:contextualSpacing/>
        <w:jc w:val="left"/>
        <w:rPr>
          <w:sz w:val="28"/>
          <w:szCs w:val="28"/>
        </w:rPr>
      </w:pPr>
      <w:r w:rsidRPr="00802F66">
        <w:rPr>
          <w:sz w:val="28"/>
          <w:szCs w:val="28"/>
        </w:rPr>
        <w:lastRenderedPageBreak/>
        <w:t xml:space="preserve">Приложение </w:t>
      </w:r>
    </w:p>
    <w:p w:rsidR="00802F66" w:rsidRDefault="00802F66" w:rsidP="00802F66">
      <w:pPr>
        <w:spacing w:after="0"/>
        <w:ind w:left="4536" w:firstLine="0"/>
        <w:contextualSpacing/>
        <w:jc w:val="left"/>
        <w:rPr>
          <w:sz w:val="28"/>
          <w:szCs w:val="28"/>
        </w:rPr>
      </w:pPr>
      <w:r w:rsidRPr="00802F66">
        <w:rPr>
          <w:sz w:val="28"/>
          <w:szCs w:val="28"/>
        </w:rPr>
        <w:t xml:space="preserve">                                                               </w:t>
      </w:r>
    </w:p>
    <w:p w:rsidR="006D686F" w:rsidRDefault="00802F66" w:rsidP="00802F66">
      <w:pPr>
        <w:spacing w:after="0"/>
        <w:ind w:left="4536" w:firstLine="0"/>
        <w:contextualSpacing/>
        <w:jc w:val="left"/>
        <w:rPr>
          <w:sz w:val="28"/>
          <w:szCs w:val="28"/>
        </w:rPr>
      </w:pPr>
      <w:r w:rsidRPr="00802F66">
        <w:rPr>
          <w:sz w:val="28"/>
          <w:szCs w:val="28"/>
        </w:rPr>
        <w:t xml:space="preserve">к Постановлению </w:t>
      </w:r>
    </w:p>
    <w:p w:rsidR="00802F66" w:rsidRPr="00802F66" w:rsidRDefault="00802F66" w:rsidP="00802F66">
      <w:pPr>
        <w:spacing w:after="0"/>
        <w:ind w:left="4536" w:firstLine="0"/>
        <w:contextualSpacing/>
        <w:jc w:val="left"/>
        <w:rPr>
          <w:sz w:val="28"/>
          <w:szCs w:val="28"/>
        </w:rPr>
      </w:pPr>
      <w:bookmarkStart w:id="0" w:name="_GoBack"/>
      <w:bookmarkEnd w:id="0"/>
      <w:r w:rsidRPr="00802F66">
        <w:rPr>
          <w:sz w:val="28"/>
          <w:szCs w:val="28"/>
        </w:rPr>
        <w:t xml:space="preserve">Администрации </w:t>
      </w:r>
      <w:bookmarkStart w:id="1" w:name="_Toc460930299"/>
      <w:bookmarkStart w:id="2" w:name="_Toc460940878"/>
      <w:bookmarkStart w:id="3" w:name="_Toc460930088"/>
      <w:r w:rsidRPr="00802F66">
        <w:rPr>
          <w:sz w:val="28"/>
          <w:szCs w:val="28"/>
        </w:rPr>
        <w:t>_________                                                    от «__</w:t>
      </w:r>
      <w:proofErr w:type="gramStart"/>
      <w:r w:rsidRPr="00802F66">
        <w:rPr>
          <w:sz w:val="28"/>
          <w:szCs w:val="28"/>
        </w:rPr>
        <w:t>_»_</w:t>
      </w:r>
      <w:proofErr w:type="gramEnd"/>
      <w:r w:rsidRPr="00802F66">
        <w:rPr>
          <w:sz w:val="28"/>
          <w:szCs w:val="28"/>
        </w:rPr>
        <w:t>___________20__ г. №</w:t>
      </w:r>
      <w:bookmarkEnd w:id="1"/>
      <w:bookmarkEnd w:id="2"/>
      <w:bookmarkEnd w:id="3"/>
      <w:r w:rsidRPr="00802F66">
        <w:rPr>
          <w:sz w:val="28"/>
          <w:szCs w:val="28"/>
        </w:rPr>
        <w:t xml:space="preserve"> ______</w:t>
      </w:r>
    </w:p>
    <w:p w:rsidR="00802F66" w:rsidRPr="00802F66" w:rsidRDefault="00802F66" w:rsidP="00802F66">
      <w:pPr>
        <w:spacing w:after="0"/>
        <w:ind w:firstLine="709"/>
        <w:contextualSpacing/>
        <w:rPr>
          <w:sz w:val="28"/>
          <w:szCs w:val="28"/>
        </w:rPr>
      </w:pPr>
    </w:p>
    <w:p w:rsidR="00802F66" w:rsidRPr="00802F66" w:rsidRDefault="00802F66" w:rsidP="00802F66">
      <w:pPr>
        <w:spacing w:after="0"/>
        <w:ind w:firstLine="709"/>
        <w:contextualSpacing/>
        <w:rPr>
          <w:sz w:val="28"/>
          <w:szCs w:val="28"/>
        </w:rPr>
      </w:pPr>
    </w:p>
    <w:p w:rsidR="00802F66" w:rsidRPr="00802F66" w:rsidRDefault="00802F66" w:rsidP="00802F66">
      <w:pPr>
        <w:spacing w:after="0"/>
        <w:ind w:firstLine="709"/>
        <w:contextualSpacing/>
        <w:jc w:val="center"/>
        <w:rPr>
          <w:bCs/>
          <w:sz w:val="28"/>
          <w:szCs w:val="28"/>
        </w:rPr>
      </w:pPr>
      <w:r w:rsidRPr="00802F66">
        <w:rPr>
          <w:bCs/>
          <w:sz w:val="28"/>
          <w:szCs w:val="28"/>
        </w:rPr>
        <w:t>Сведения о границах территории, в отношении которой устанавливается публичный сервитут</w:t>
      </w:r>
    </w:p>
    <w:p w:rsidR="00802F66" w:rsidRPr="00802F66" w:rsidRDefault="00802F66" w:rsidP="00802F66">
      <w:pPr>
        <w:spacing w:after="0"/>
        <w:ind w:firstLine="709"/>
        <w:contextualSpacing/>
        <w:jc w:val="center"/>
        <w:rPr>
          <w:bCs/>
          <w:sz w:val="28"/>
          <w:szCs w:val="28"/>
        </w:rPr>
      </w:pPr>
    </w:p>
    <w:p w:rsidR="00802F66" w:rsidRPr="00802F66" w:rsidRDefault="006D686F" w:rsidP="00802F66">
      <w:pPr>
        <w:spacing w:after="0"/>
        <w:ind w:firstLine="709"/>
        <w:contextualSpacing/>
      </w:pPr>
      <w:hyperlink r:id="rId6" w:history="1">
        <w:r w:rsidR="00802F66" w:rsidRPr="00802F66">
          <w:rPr>
            <w:sz w:val="28"/>
            <w:szCs w:val="28"/>
          </w:rPr>
          <w:t>Требования</w:t>
        </w:r>
      </w:hyperlink>
      <w:r w:rsidR="00802F66" w:rsidRPr="00802F66">
        <w:rPr>
          <w:sz w:val="28"/>
          <w:szCs w:val="28"/>
        </w:rPr>
        <w:t xml:space="preserve">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сведения, утверждены приказом </w:t>
      </w:r>
      <w:r w:rsidR="00802F66" w:rsidRPr="00802F66">
        <w:rPr>
          <w:sz w:val="28"/>
          <w:szCs w:val="28"/>
          <w:lang w:eastAsia="ru-RU"/>
        </w:rPr>
        <w:t>Федеральной службы государственной регистрации, кадастра и картографии от 13.01.2021 № П/0004 «Об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сведения».</w:t>
      </w:r>
    </w:p>
    <w:p w:rsidR="00802F66" w:rsidRDefault="00802F66"/>
    <w:sectPr w:rsidR="0080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675"/>
    <w:rsid w:val="00323675"/>
    <w:rsid w:val="00613224"/>
    <w:rsid w:val="0065503A"/>
    <w:rsid w:val="006D686F"/>
    <w:rsid w:val="00802F66"/>
    <w:rsid w:val="00B835C9"/>
    <w:rsid w:val="00FB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C8B6"/>
  <w15:chartTrackingRefBased/>
  <w15:docId w15:val="{7B1C2EB4-CA12-4B84-8310-B6D760F2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DC8"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94A6B13E5F8E8F7383E1F07888308BA9B2DE66C2AB2C01ACD61A7DED65FF4957896B146026B7C596F764D3AF2F335DC07D7E1FCEE9E356yAi8I" TargetMode="External"/><Relationship Id="rId5" Type="http://schemas.openxmlformats.org/officeDocument/2006/relationships/hyperlink" Target="http://www.consultant.ru/document/cons_doc_LAW_304496/e9d569d81abadfa5a3e6b01c7506338a5108dc49/" TargetMode="External"/><Relationship Id="rId4" Type="http://schemas.openxmlformats.org/officeDocument/2006/relationships/hyperlink" Target="http://www.consultant.ru/document/cons_doc_LAW_304496/402ef245ae4834fae1a7820be4fc91894f3f27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1073</Words>
  <Characters>6118</Characters>
  <Application>Microsoft Office Word</Application>
  <DocSecurity>0</DocSecurity>
  <Lines>50</Lines>
  <Paragraphs>14</Paragraphs>
  <ScaleCrop>false</ScaleCrop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2025-05-14T08:13:00Z</dcterms:created>
  <dcterms:modified xsi:type="dcterms:W3CDTF">2025-05-14T08:15:00Z</dcterms:modified>
</cp:coreProperties>
</file>